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54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61"/>
        <w:gridCol w:w="7622"/>
      </w:tblGrid>
      <w:tr w:rsidR="004C4A7C" w:rsidTr="00F94BDE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BF1645">
            <w:pPr>
              <w:pStyle w:val="lfej"/>
              <w:tabs>
                <w:tab w:val="clear" w:pos="9072"/>
              </w:tabs>
              <w:ind w:left="351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893088" cy="923799"/>
                  <wp:effectExtent l="0" t="0" r="2540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5939" cy="999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3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Pr="00284AFF" w:rsidRDefault="004C4A7C" w:rsidP="00BF1645">
            <w:pPr>
              <w:pStyle w:val="BasicParagraph"/>
              <w:spacing w:line="240" w:lineRule="auto"/>
              <w:ind w:left="21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801A3A" w:rsidRDefault="004C4A7C" w:rsidP="00BF1645">
            <w:pPr>
              <w:pStyle w:val="BasicParagraph"/>
              <w:spacing w:line="240" w:lineRule="auto"/>
              <w:ind w:left="21" w:right="-108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8805FD">
              <w:rPr>
                <w:rFonts w:ascii="Adobe Garamond Pro" w:hAnsi="Adobe Garamond Pro" w:cs="Adobe Garamond Pro"/>
                <w:sz w:val="22"/>
                <w:szCs w:val="20"/>
              </w:rPr>
              <w:t xml:space="preserve"> FSZ/</w:t>
            </w:r>
            <w:r w:rsidR="00963F77">
              <w:rPr>
                <w:rFonts w:ascii="Adobe Garamond Pro" w:hAnsi="Adobe Garamond Pro" w:cs="Adobe Garamond Pro"/>
                <w:sz w:val="22"/>
                <w:szCs w:val="20"/>
              </w:rPr>
              <w:t>2165-3/</w:t>
            </w:r>
            <w:r w:rsidR="008805FD">
              <w:rPr>
                <w:rFonts w:ascii="Adobe Garamond Pro" w:hAnsi="Adobe Garamond Pro" w:cs="Adobe Garamond Pro"/>
                <w:sz w:val="22"/>
                <w:szCs w:val="20"/>
              </w:rPr>
              <w:t>2019.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, </w:t>
            </w:r>
            <w:r w:rsidR="00963F77">
              <w:rPr>
                <w:rFonts w:ascii="Adobe Garamond Pro" w:hAnsi="Adobe Garamond Pro" w:cs="Adobe Garamond Pro"/>
                <w:sz w:val="22"/>
                <w:szCs w:val="20"/>
              </w:rPr>
              <w:t xml:space="preserve">NGM </w:t>
            </w:r>
            <w:proofErr w:type="spellStart"/>
            <w:r w:rsidR="00963F77">
              <w:rPr>
                <w:rFonts w:ascii="Adobe Garamond Pro" w:hAnsi="Adobe Garamond Pro" w:cs="Adobe Garamond Pro"/>
                <w:sz w:val="22"/>
                <w:szCs w:val="20"/>
              </w:rPr>
              <w:t>óvodafejlesztés</w:t>
            </w:r>
            <w:proofErr w:type="spellEnd"/>
          </w:p>
          <w:p w:rsidR="008B6BD8" w:rsidRDefault="004C4A7C" w:rsidP="00BF1645">
            <w:pPr>
              <w:pStyle w:val="BasicParagraph"/>
              <w:spacing w:line="240" w:lineRule="auto"/>
              <w:ind w:left="21" w:right="-108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8B6BD8">
              <w:rPr>
                <w:rFonts w:ascii="Adobe Garamond Pro" w:hAnsi="Adobe Garamond Pro" w:cs="Adobe Garamond Pro"/>
                <w:sz w:val="22"/>
                <w:szCs w:val="20"/>
              </w:rPr>
              <w:t>támogatás</w:t>
            </w:r>
            <w:proofErr w:type="spellEnd"/>
            <w:r w:rsidR="00963F7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63F77">
              <w:rPr>
                <w:rFonts w:ascii="Adobe Garamond Pro" w:hAnsi="Adobe Garamond Pro" w:cs="Adobe Garamond Pro"/>
                <w:sz w:val="22"/>
                <w:szCs w:val="20"/>
              </w:rPr>
              <w:t>felhasználásáról</w:t>
            </w:r>
            <w:proofErr w:type="spellEnd"/>
            <w:r w:rsidR="00963F7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63F77">
              <w:rPr>
                <w:rFonts w:ascii="Adobe Garamond Pro" w:hAnsi="Adobe Garamond Pro" w:cs="Adobe Garamond Pro"/>
                <w:sz w:val="22"/>
                <w:szCs w:val="20"/>
              </w:rPr>
              <w:t>tájékoztatás</w:t>
            </w:r>
            <w:proofErr w:type="spellEnd"/>
            <w:r w:rsidR="00963F77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8B6BD8" w:rsidRDefault="00D57FBD" w:rsidP="00BF1645">
            <w:pPr>
              <w:pStyle w:val="BasicParagraph"/>
              <w:spacing w:line="240" w:lineRule="auto"/>
              <w:ind w:left="21" w:right="-108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E</w:t>
            </w:r>
            <w:r w:rsidR="004C4A7C" w:rsidRPr="00284AFF">
              <w:rPr>
                <w:rFonts w:ascii="Adobe Garamond Pro" w:hAnsi="Adobe Garamond Pro" w:cs="Adobe Garamond Pro"/>
                <w:szCs w:val="20"/>
              </w:rPr>
              <w:t>-mail:</w:t>
            </w:r>
            <w:r w:rsidR="004C4A7C"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9" w:history="1">
              <w:r w:rsidR="00452A37" w:rsidRPr="009D5DCB">
                <w:rPr>
                  <w:rStyle w:val="Hiperhivatkozs"/>
                  <w:rFonts w:ascii="Adobe Garamond Pro" w:hAnsi="Adobe Garamond Pro" w:cs="Adobe Garamond Pro"/>
                  <w:szCs w:val="20"/>
                </w:rPr>
                <w:t>jaszfenyszaru1@vnet.hu</w:t>
              </w:r>
            </w:hyperlink>
            <w:r w:rsidR="004C4A7C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8B6BD8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8B6BD8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963F77">
              <w:rPr>
                <w:rFonts w:ascii="Adobe Garamond Pro" w:hAnsi="Adobe Garamond Pro" w:cs="Adobe Garamond Pro"/>
                <w:sz w:val="22"/>
                <w:szCs w:val="20"/>
              </w:rPr>
              <w:t>elfogadására</w:t>
            </w:r>
            <w:proofErr w:type="spellEnd"/>
            <w:r w:rsidR="001C0469">
              <w:rPr>
                <w:rFonts w:ascii="Adobe Garamond Pro" w:hAnsi="Adobe Garamond Pro" w:cs="Adobe Garamond Pro"/>
                <w:sz w:val="22"/>
                <w:szCs w:val="20"/>
              </w:rPr>
              <w:t>.</w:t>
            </w:r>
          </w:p>
          <w:p w:rsidR="004C4A7C" w:rsidRDefault="008B6BD8" w:rsidP="00BF1645">
            <w:pPr>
              <w:pStyle w:val="BasicParagraph"/>
              <w:spacing w:line="240" w:lineRule="auto"/>
              <w:ind w:left="21" w:right="-108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801A3A"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="00801A3A"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>Illés</w:t>
            </w:r>
            <w:proofErr w:type="spellEnd"/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>Péter</w:t>
            </w:r>
            <w:proofErr w:type="spellEnd"/>
          </w:p>
        </w:tc>
      </w:tr>
      <w:tr w:rsidR="004C4A7C" w:rsidTr="00F94BDE">
        <w:tc>
          <w:tcPr>
            <w:tcW w:w="2029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:rsidR="004C4A7C" w:rsidRDefault="004C4A7C" w:rsidP="00BF1645">
            <w:pPr>
              <w:pStyle w:val="lfej"/>
              <w:tabs>
                <w:tab w:val="clear" w:pos="9072"/>
              </w:tabs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503" w:type="dxa"/>
            <w:vMerge/>
            <w:tcBorders>
              <w:left w:val="single" w:sz="12" w:space="0" w:color="auto"/>
              <w:bottom w:val="single" w:sz="4" w:space="0" w:color="auto"/>
            </w:tcBorders>
            <w:noWrap/>
            <w:vAlign w:val="center"/>
          </w:tcPr>
          <w:p w:rsidR="004C4A7C" w:rsidRPr="00284AFF" w:rsidRDefault="004C4A7C" w:rsidP="00BF1645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801A3A" w:rsidRPr="00D6228B" w:rsidRDefault="00801A3A" w:rsidP="004A4B94">
      <w:pPr>
        <w:spacing w:before="120" w:after="0" w:line="240" w:lineRule="auto"/>
        <w:ind w:right="-142"/>
        <w:jc w:val="center"/>
        <w:rPr>
          <w:rFonts w:ascii="Adobe Garamond Pro" w:hAnsi="Adobe Garamond Pro"/>
          <w:b/>
          <w:sz w:val="24"/>
          <w:szCs w:val="24"/>
        </w:rPr>
      </w:pPr>
      <w:r w:rsidRPr="00D6228B">
        <w:rPr>
          <w:rFonts w:ascii="Adobe Garamond Pro" w:hAnsi="Adobe Garamond Pro"/>
          <w:b/>
          <w:sz w:val="24"/>
          <w:szCs w:val="24"/>
        </w:rPr>
        <w:t>Előterjesztés</w:t>
      </w:r>
    </w:p>
    <w:p w:rsidR="00963F77" w:rsidRPr="00D6228B" w:rsidRDefault="008F1485" w:rsidP="00BF1645">
      <w:pPr>
        <w:spacing w:after="240" w:line="240" w:lineRule="auto"/>
        <w:jc w:val="center"/>
        <w:rPr>
          <w:rFonts w:ascii="Adobe Garamond Pro" w:hAnsi="Adobe Garamond Pro"/>
          <w:sz w:val="24"/>
          <w:szCs w:val="24"/>
        </w:rPr>
      </w:pPr>
      <w:r w:rsidRPr="00D6228B">
        <w:rPr>
          <w:rFonts w:ascii="Adobe Garamond Pro" w:hAnsi="Adobe Garamond Pro"/>
          <w:sz w:val="24"/>
          <w:szCs w:val="24"/>
        </w:rPr>
        <w:t>/</w:t>
      </w:r>
      <w:r w:rsidR="0072581A" w:rsidRPr="00D6228B">
        <w:rPr>
          <w:rFonts w:ascii="Adobe Garamond Pro" w:hAnsi="Adobe Garamond Pro"/>
          <w:sz w:val="24"/>
          <w:szCs w:val="24"/>
        </w:rPr>
        <w:t xml:space="preserve"> </w:t>
      </w:r>
      <w:r w:rsidR="00963F77" w:rsidRPr="00D6228B">
        <w:rPr>
          <w:rFonts w:ascii="Adobe Garamond Pro" w:hAnsi="Adobe Garamond Pro"/>
          <w:sz w:val="24"/>
          <w:szCs w:val="24"/>
        </w:rPr>
        <w:t>Óvodai kapacitásbővítést célzó beruházások támogatása keretében a 9 csoportos óvoda építéséhez 353288 azonosító számon nyilvántartott támogatás elszámolásáról szóló tájékoztatás elfogadására /</w:t>
      </w:r>
    </w:p>
    <w:p w:rsidR="00963F77" w:rsidRPr="00D6228B" w:rsidRDefault="00963F77" w:rsidP="00D6228B">
      <w:pPr>
        <w:spacing w:after="120" w:line="240" w:lineRule="auto"/>
        <w:rPr>
          <w:rFonts w:ascii="Adobe Garamond Pro" w:hAnsi="Adobe Garamond Pro"/>
          <w:b/>
          <w:sz w:val="24"/>
          <w:szCs w:val="24"/>
        </w:rPr>
      </w:pPr>
      <w:r w:rsidRPr="00D6228B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D61745" w:rsidRPr="00D6228B" w:rsidRDefault="0072581A" w:rsidP="00D61745">
      <w:pPr>
        <w:pStyle w:val="NormlWeb"/>
        <w:spacing w:before="0" w:beforeAutospacing="0" w:after="0" w:afterAutospacing="0"/>
        <w:ind w:right="102"/>
        <w:jc w:val="both"/>
        <w:rPr>
          <w:rFonts w:ascii="Adobe Garamond Pro" w:hAnsi="Adobe Garamond Pro"/>
        </w:rPr>
      </w:pPr>
      <w:r w:rsidRPr="00D6228B">
        <w:rPr>
          <w:rFonts w:ascii="Adobe Garamond Pro" w:hAnsi="Adobe Garamond Pro"/>
        </w:rPr>
        <w:t>A Nemzetgazdasági Minisztérium „</w:t>
      </w:r>
      <w:r w:rsidRPr="00D6228B">
        <w:rPr>
          <w:rFonts w:ascii="Adobe Garamond Pro" w:hAnsi="Adobe Garamond Pro"/>
          <w:iCs/>
        </w:rPr>
        <w:t>Óvodai kapacitásbővítést célzó beruházások támogatására” kiírt felhívására benyújtott pályázatunk</w:t>
      </w:r>
      <w:r w:rsidR="00335E20" w:rsidRPr="00D6228B">
        <w:rPr>
          <w:rFonts w:ascii="Adobe Garamond Pro" w:hAnsi="Adobe Garamond Pro"/>
          <w:iCs/>
        </w:rPr>
        <w:t xml:space="preserve"> nyomán a</w:t>
      </w:r>
      <w:r w:rsidRPr="00D6228B">
        <w:rPr>
          <w:rFonts w:ascii="Adobe Garamond Pro" w:hAnsi="Adobe Garamond Pro"/>
          <w:iCs/>
        </w:rPr>
        <w:t xml:space="preserve"> </w:t>
      </w:r>
      <w:r w:rsidR="00335E20" w:rsidRPr="00D6228B">
        <w:rPr>
          <w:rFonts w:ascii="Adobe Garamond Pro" w:hAnsi="Adobe Garamond Pro"/>
          <w:iCs/>
        </w:rPr>
        <w:t xml:space="preserve">2017.09.27-én kelt, </w:t>
      </w:r>
      <w:r w:rsidRPr="00D6228B">
        <w:rPr>
          <w:rFonts w:ascii="Adobe Garamond Pro" w:hAnsi="Adobe Garamond Pro"/>
        </w:rPr>
        <w:t>NGM/24960/4/2017. számú támogatói okirattal 105.333.000 Ft támogatásban részesültünk</w:t>
      </w:r>
      <w:r w:rsidR="00D61745" w:rsidRPr="00D6228B">
        <w:rPr>
          <w:rFonts w:ascii="Adobe Garamond Pro" w:hAnsi="Adobe Garamond Pro"/>
        </w:rPr>
        <w:t>.</w:t>
      </w:r>
    </w:p>
    <w:p w:rsidR="00D61745" w:rsidRPr="00D6228B" w:rsidRDefault="00D61745" w:rsidP="00805B1D">
      <w:pPr>
        <w:pStyle w:val="NormlWeb"/>
        <w:spacing w:before="0" w:beforeAutospacing="0" w:after="120" w:afterAutospacing="0"/>
        <w:ind w:right="102"/>
        <w:jc w:val="both"/>
        <w:rPr>
          <w:rFonts w:ascii="Adobe Garamond Pro" w:hAnsi="Adobe Garamond Pro"/>
        </w:rPr>
      </w:pPr>
      <w:r w:rsidRPr="00D6228B">
        <w:rPr>
          <w:rFonts w:ascii="Adobe Garamond Pro" w:hAnsi="Adobe Garamond Pro"/>
        </w:rPr>
        <w:t>Jászfényszaru, Kossuth L</w:t>
      </w:r>
      <w:r w:rsidR="00805B1D" w:rsidRPr="00D6228B">
        <w:rPr>
          <w:rFonts w:ascii="Adobe Garamond Pro" w:hAnsi="Adobe Garamond Pro"/>
        </w:rPr>
        <w:t xml:space="preserve">. </w:t>
      </w:r>
      <w:r w:rsidRPr="00D6228B">
        <w:rPr>
          <w:rFonts w:ascii="Adobe Garamond Pro" w:hAnsi="Adobe Garamond Pro"/>
        </w:rPr>
        <w:t>út 4.</w:t>
      </w:r>
      <w:r w:rsidR="00335E20" w:rsidRPr="00D6228B">
        <w:rPr>
          <w:rFonts w:ascii="Adobe Garamond Pro" w:hAnsi="Adobe Garamond Pro"/>
        </w:rPr>
        <w:t xml:space="preserve"> </w:t>
      </w:r>
      <w:r w:rsidRPr="00D6228B">
        <w:rPr>
          <w:rFonts w:ascii="Adobe Garamond Pro" w:hAnsi="Adobe Garamond Pro"/>
        </w:rPr>
        <w:t>sz</w:t>
      </w:r>
      <w:r w:rsidR="00335E20" w:rsidRPr="00D6228B">
        <w:rPr>
          <w:rFonts w:ascii="Adobe Garamond Pro" w:hAnsi="Adobe Garamond Pro"/>
        </w:rPr>
        <w:t>ám</w:t>
      </w:r>
      <w:r w:rsidR="00805B1D" w:rsidRPr="00D6228B">
        <w:rPr>
          <w:rFonts w:ascii="Adobe Garamond Pro" w:hAnsi="Adobe Garamond Pro"/>
        </w:rPr>
        <w:t xml:space="preserve"> alat</w:t>
      </w:r>
      <w:r w:rsidRPr="00D6228B">
        <w:rPr>
          <w:rFonts w:ascii="Adobe Garamond Pro" w:hAnsi="Adobe Garamond Pro"/>
        </w:rPr>
        <w:t>t</w:t>
      </w:r>
      <w:r w:rsidR="00335E20" w:rsidRPr="00D6228B">
        <w:rPr>
          <w:rFonts w:ascii="Adobe Garamond Pro" w:hAnsi="Adobe Garamond Pro"/>
        </w:rPr>
        <w:t xml:space="preserve"> a</w:t>
      </w:r>
      <w:r w:rsidR="00805B1D" w:rsidRPr="00D6228B">
        <w:rPr>
          <w:rFonts w:ascii="Adobe Garamond Pro" w:hAnsi="Adobe Garamond Pro"/>
        </w:rPr>
        <w:t xml:space="preserve"> </w:t>
      </w:r>
      <w:r w:rsidRPr="00D6228B">
        <w:rPr>
          <w:rFonts w:ascii="Adobe Garamond Pro" w:hAnsi="Adobe Garamond Pro"/>
        </w:rPr>
        <w:t>9 csoportos óvod</w:t>
      </w:r>
      <w:r w:rsidR="00335E20" w:rsidRPr="00D6228B">
        <w:rPr>
          <w:rFonts w:ascii="Adobe Garamond Pro" w:hAnsi="Adobe Garamond Pro"/>
        </w:rPr>
        <w:t>ánk</w:t>
      </w:r>
      <w:r w:rsidRPr="00D6228B">
        <w:rPr>
          <w:rFonts w:ascii="Adobe Garamond Pro" w:hAnsi="Adobe Garamond Pro"/>
        </w:rPr>
        <w:t xml:space="preserve"> 795.478.000 Ft</w:t>
      </w:r>
      <w:r w:rsidR="00805B1D" w:rsidRPr="00D6228B">
        <w:rPr>
          <w:rFonts w:ascii="Adobe Garamond Pro" w:hAnsi="Adobe Garamond Pro"/>
        </w:rPr>
        <w:t xml:space="preserve"> </w:t>
      </w:r>
      <w:r w:rsidRPr="00D6228B">
        <w:rPr>
          <w:rFonts w:ascii="Adobe Garamond Pro" w:hAnsi="Adobe Garamond Pro"/>
        </w:rPr>
        <w:t xml:space="preserve">ráfordítással megépült, </w:t>
      </w:r>
      <w:r w:rsidR="00E9695F">
        <w:rPr>
          <w:rFonts w:ascii="Adobe Garamond Pro" w:hAnsi="Adobe Garamond Pro"/>
        </w:rPr>
        <w:t xml:space="preserve">az </w:t>
      </w:r>
      <w:r w:rsidR="00805B1D" w:rsidRPr="00D6228B">
        <w:rPr>
          <w:rFonts w:ascii="Adobe Garamond Pro" w:hAnsi="Adobe Garamond Pro"/>
        </w:rPr>
        <w:t>önkormányzati forrásigény a támogatásnak köszönhetően</w:t>
      </w:r>
      <w:r w:rsidRPr="00D6228B">
        <w:rPr>
          <w:rFonts w:ascii="Adobe Garamond Pro" w:hAnsi="Adobe Garamond Pro"/>
        </w:rPr>
        <w:t xml:space="preserve"> 690.145.000 Ft</w:t>
      </w:r>
      <w:r w:rsidR="00805B1D" w:rsidRPr="00D6228B">
        <w:rPr>
          <w:rFonts w:ascii="Adobe Garamond Pro" w:hAnsi="Adobe Garamond Pro"/>
        </w:rPr>
        <w:t>-ra csökkent.</w:t>
      </w:r>
    </w:p>
    <w:p w:rsidR="00DE1B5A" w:rsidRPr="00D6228B" w:rsidRDefault="00DA4B56" w:rsidP="00335E20">
      <w:pPr>
        <w:pStyle w:val="NormlWeb"/>
        <w:spacing w:before="0" w:beforeAutospacing="0" w:after="120" w:afterAutospacing="0"/>
        <w:ind w:right="102"/>
        <w:jc w:val="both"/>
        <w:rPr>
          <w:rFonts w:ascii="Adobe Garamond Pro" w:hAnsi="Adobe Garamond Pro"/>
          <w:iCs/>
        </w:rPr>
      </w:pPr>
      <w:r w:rsidRPr="00D6228B">
        <w:rPr>
          <w:rFonts w:ascii="Adobe Garamond Pro" w:hAnsi="Adobe Garamond Pro"/>
          <w:iCs/>
        </w:rPr>
        <w:t>A támogatást a 2017-es pályázási évben, 2017-2018-as megvalósítás</w:t>
      </w:r>
      <w:r w:rsidR="00DE1B5A" w:rsidRPr="00D6228B">
        <w:rPr>
          <w:rFonts w:ascii="Adobe Garamond Pro" w:hAnsi="Adobe Garamond Pro"/>
          <w:iCs/>
        </w:rPr>
        <w:t>sal</w:t>
      </w:r>
      <w:r w:rsidRPr="00D6228B">
        <w:rPr>
          <w:rFonts w:ascii="Adobe Garamond Pro" w:hAnsi="Adobe Garamond Pro"/>
          <w:iCs/>
        </w:rPr>
        <w:t xml:space="preserve"> kalkulálva állapították meg</w:t>
      </w:r>
      <w:r w:rsidR="00335E20" w:rsidRPr="00D6228B">
        <w:rPr>
          <w:rFonts w:ascii="Adobe Garamond Pro" w:hAnsi="Adobe Garamond Pro"/>
          <w:iCs/>
        </w:rPr>
        <w:t>,</w:t>
      </w:r>
      <w:r w:rsidR="00DE1B5A" w:rsidRPr="00D6228B">
        <w:rPr>
          <w:rFonts w:ascii="Adobe Garamond Pro" w:hAnsi="Adobe Garamond Pro"/>
          <w:iCs/>
        </w:rPr>
        <w:t xml:space="preserve"> </w:t>
      </w:r>
      <w:r w:rsidR="00335E20" w:rsidRPr="00D6228B">
        <w:rPr>
          <w:rFonts w:ascii="Adobe Garamond Pro" w:hAnsi="Adobe Garamond Pro"/>
          <w:iCs/>
        </w:rPr>
        <w:t>a</w:t>
      </w:r>
      <w:r w:rsidR="00DE1B5A" w:rsidRPr="00D6228B">
        <w:rPr>
          <w:rFonts w:ascii="Adobe Garamond Pro" w:hAnsi="Adobe Garamond Pro"/>
          <w:iCs/>
        </w:rPr>
        <w:t xml:space="preserve"> projekt</w:t>
      </w:r>
      <w:r w:rsidRPr="00D6228B">
        <w:rPr>
          <w:rFonts w:ascii="Adobe Garamond Pro" w:hAnsi="Adobe Garamond Pro"/>
          <w:iCs/>
        </w:rPr>
        <w:t>elszámol</w:t>
      </w:r>
      <w:r w:rsidR="00DE1B5A" w:rsidRPr="00D6228B">
        <w:rPr>
          <w:rFonts w:ascii="Adobe Garamond Pro" w:hAnsi="Adobe Garamond Pro"/>
          <w:iCs/>
        </w:rPr>
        <w:t>ás</w:t>
      </w:r>
      <w:r w:rsidR="00E9695F">
        <w:rPr>
          <w:rFonts w:ascii="Adobe Garamond Pro" w:hAnsi="Adobe Garamond Pro"/>
          <w:iCs/>
        </w:rPr>
        <w:t>t</w:t>
      </w:r>
      <w:r w:rsidR="00DE1B5A" w:rsidRPr="00D6228B">
        <w:rPr>
          <w:rFonts w:ascii="Adobe Garamond Pro" w:hAnsi="Adobe Garamond Pro"/>
          <w:iCs/>
        </w:rPr>
        <w:t xml:space="preserve"> </w:t>
      </w:r>
      <w:r w:rsidRPr="00D6228B">
        <w:rPr>
          <w:rFonts w:ascii="Adobe Garamond Pro" w:hAnsi="Adobe Garamond Pro"/>
          <w:iCs/>
        </w:rPr>
        <w:t>2019.</w:t>
      </w:r>
      <w:r w:rsidR="00DE1B5A" w:rsidRPr="00D6228B">
        <w:rPr>
          <w:rFonts w:ascii="Adobe Garamond Pro" w:hAnsi="Adobe Garamond Pro"/>
          <w:iCs/>
        </w:rPr>
        <w:t>01.</w:t>
      </w:r>
      <w:r w:rsidRPr="00D6228B">
        <w:rPr>
          <w:rFonts w:ascii="Adobe Garamond Pro" w:hAnsi="Adobe Garamond Pro"/>
          <w:iCs/>
        </w:rPr>
        <w:t>01-</w:t>
      </w:r>
      <w:r w:rsidR="00DE1B5A" w:rsidRPr="00D6228B">
        <w:rPr>
          <w:rFonts w:ascii="Adobe Garamond Pro" w:hAnsi="Adobe Garamond Pro"/>
          <w:iCs/>
        </w:rPr>
        <w:t>jé</w:t>
      </w:r>
      <w:r w:rsidRPr="00D6228B">
        <w:rPr>
          <w:rFonts w:ascii="Adobe Garamond Pro" w:hAnsi="Adobe Garamond Pro"/>
          <w:iCs/>
        </w:rPr>
        <w:t>től 2019.</w:t>
      </w:r>
      <w:r w:rsidR="00DE1B5A" w:rsidRPr="00D6228B">
        <w:rPr>
          <w:rFonts w:ascii="Adobe Garamond Pro" w:hAnsi="Adobe Garamond Pro"/>
          <w:iCs/>
        </w:rPr>
        <w:t>03.31-éig terjedő</w:t>
      </w:r>
      <w:r w:rsidR="00E9695F">
        <w:rPr>
          <w:rFonts w:ascii="Adobe Garamond Pro" w:hAnsi="Adobe Garamond Pro"/>
          <w:iCs/>
        </w:rPr>
        <w:t xml:space="preserve"> időszakra</w:t>
      </w:r>
      <w:r w:rsidR="00DE1B5A" w:rsidRPr="00D6228B">
        <w:rPr>
          <w:rFonts w:ascii="Adobe Garamond Pro" w:hAnsi="Adobe Garamond Pro"/>
          <w:iCs/>
        </w:rPr>
        <w:t xml:space="preserve"> </w:t>
      </w:r>
      <w:r w:rsidR="00335E20" w:rsidRPr="00D6228B">
        <w:rPr>
          <w:rFonts w:ascii="Adobe Garamond Pro" w:hAnsi="Adobe Garamond Pro"/>
          <w:iCs/>
        </w:rPr>
        <w:t>meg</w:t>
      </w:r>
      <w:r w:rsidR="00DE1B5A" w:rsidRPr="00D6228B">
        <w:rPr>
          <w:rFonts w:ascii="Adobe Garamond Pro" w:hAnsi="Adobe Garamond Pro"/>
          <w:iCs/>
        </w:rPr>
        <w:t>határoz</w:t>
      </w:r>
      <w:r w:rsidR="00335E20" w:rsidRPr="00D6228B">
        <w:rPr>
          <w:rFonts w:ascii="Adobe Garamond Pro" w:hAnsi="Adobe Garamond Pro"/>
          <w:iCs/>
        </w:rPr>
        <w:t>va.</w:t>
      </w:r>
      <w:r w:rsidR="00335E20" w:rsidRPr="00D6228B">
        <w:rPr>
          <w:rFonts w:ascii="Adobe Garamond Pro" w:hAnsi="Adobe Garamond Pro"/>
          <w:iCs/>
        </w:rPr>
        <w:br/>
        <w:t>A</w:t>
      </w:r>
      <w:r w:rsidR="00DE1B5A" w:rsidRPr="00D6228B">
        <w:rPr>
          <w:rFonts w:ascii="Adobe Garamond Pro" w:hAnsi="Adobe Garamond Pro"/>
          <w:iCs/>
        </w:rPr>
        <w:t>z elszámolást 2019.03</w:t>
      </w:r>
      <w:r w:rsidR="00335E20" w:rsidRPr="00D6228B">
        <w:rPr>
          <w:rFonts w:ascii="Adobe Garamond Pro" w:hAnsi="Adobe Garamond Pro"/>
          <w:iCs/>
        </w:rPr>
        <w:t>.</w:t>
      </w:r>
      <w:r w:rsidR="00DE1B5A" w:rsidRPr="00D6228B">
        <w:rPr>
          <w:rFonts w:ascii="Adobe Garamond Pro" w:hAnsi="Adobe Garamond Pro"/>
          <w:iCs/>
        </w:rPr>
        <w:t>26-án benyújtottuk</w:t>
      </w:r>
      <w:r w:rsidR="00335E20" w:rsidRPr="00D6228B">
        <w:rPr>
          <w:rFonts w:ascii="Adobe Garamond Pro" w:hAnsi="Adobe Garamond Pro"/>
          <w:iCs/>
        </w:rPr>
        <w:t xml:space="preserve">, amelyet a Pénzügyminisztérium Államháztartási Szabályozásért, Humán és Önkormányzati Költségvetésért Felelős Helyettes </w:t>
      </w:r>
      <w:r w:rsidR="00D6228B" w:rsidRPr="00D6228B">
        <w:rPr>
          <w:rFonts w:ascii="Adobe Garamond Pro" w:hAnsi="Adobe Garamond Pro"/>
          <w:iCs/>
        </w:rPr>
        <w:t>Államtitkár</w:t>
      </w:r>
      <w:r w:rsidR="00E9695F">
        <w:rPr>
          <w:rFonts w:ascii="Adobe Garamond Pro" w:hAnsi="Adobe Garamond Pro"/>
          <w:iCs/>
        </w:rPr>
        <w:t>a</w:t>
      </w:r>
      <w:r w:rsidR="00D6228B" w:rsidRPr="00D6228B">
        <w:rPr>
          <w:rFonts w:ascii="Adobe Garamond Pro" w:hAnsi="Adobe Garamond Pro"/>
          <w:iCs/>
        </w:rPr>
        <w:t xml:space="preserve"> 2019.11.22-ei értesítésével elfogadott, a 10 éves fenntartási idő lejárta 2027.10.11-e.</w:t>
      </w:r>
    </w:p>
    <w:p w:rsidR="00D6228B" w:rsidRPr="00D6228B" w:rsidRDefault="00D6228B" w:rsidP="00335E20">
      <w:pPr>
        <w:pStyle w:val="NormlWeb"/>
        <w:spacing w:before="0" w:beforeAutospacing="0" w:after="120" w:afterAutospacing="0"/>
        <w:ind w:right="102"/>
        <w:jc w:val="both"/>
        <w:rPr>
          <w:rFonts w:ascii="Adobe Garamond Pro" w:hAnsi="Adobe Garamond Pro"/>
          <w:iCs/>
        </w:rPr>
      </w:pPr>
      <w:r w:rsidRPr="00D6228B">
        <w:rPr>
          <w:rFonts w:ascii="Adobe Garamond Pro" w:hAnsi="Adobe Garamond Pro"/>
          <w:iCs/>
        </w:rPr>
        <w:t>Az előterjesztéshez csatoljuk a projekt elszámolásának elfogadásáról szóló értesítést.</w:t>
      </w:r>
    </w:p>
    <w:p w:rsidR="003833BF" w:rsidRPr="00D6228B" w:rsidRDefault="00801A3A" w:rsidP="00D6228B">
      <w:pPr>
        <w:spacing w:after="240" w:line="240" w:lineRule="auto"/>
        <w:ind w:right="-142"/>
        <w:jc w:val="both"/>
        <w:rPr>
          <w:rFonts w:ascii="Adobe Garamond Pro" w:hAnsi="Adobe Garamond Pro"/>
          <w:noProof/>
          <w:sz w:val="24"/>
          <w:szCs w:val="24"/>
        </w:rPr>
      </w:pPr>
      <w:r w:rsidRPr="00D6228B">
        <w:rPr>
          <w:rFonts w:ascii="Adobe Garamond Pro" w:hAnsi="Adobe Garamond Pro"/>
          <w:noProof/>
          <w:sz w:val="24"/>
          <w:szCs w:val="24"/>
        </w:rPr>
        <w:t>Kérem a Képviselő-testületet a beterjesztett határozati javaslat elfogadására</w:t>
      </w:r>
      <w:r w:rsidR="00197C26" w:rsidRPr="00D6228B">
        <w:rPr>
          <w:rFonts w:ascii="Adobe Garamond Pro" w:hAnsi="Adobe Garamond Pro"/>
          <w:noProof/>
          <w:sz w:val="24"/>
          <w:szCs w:val="24"/>
        </w:rPr>
        <w:t>!</w:t>
      </w:r>
    </w:p>
    <w:p w:rsidR="00801A3A" w:rsidRPr="00D6228B" w:rsidRDefault="00801A3A" w:rsidP="00BF1645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D6228B">
        <w:rPr>
          <w:rFonts w:ascii="Adobe Garamond Pro" w:hAnsi="Adobe Garamond Pro"/>
          <w:b/>
          <w:sz w:val="24"/>
          <w:szCs w:val="24"/>
        </w:rPr>
        <w:t>Határozati javaslat:</w:t>
      </w:r>
    </w:p>
    <w:p w:rsidR="00801A3A" w:rsidRPr="00D6228B" w:rsidRDefault="00801A3A" w:rsidP="00BF1645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D6228B">
        <w:rPr>
          <w:rFonts w:ascii="Adobe Garamond Pro" w:hAnsi="Adobe Garamond Pro"/>
          <w:sz w:val="24"/>
          <w:szCs w:val="24"/>
        </w:rPr>
        <w:t>……/201</w:t>
      </w:r>
      <w:r w:rsidR="00A35C8B" w:rsidRPr="00D6228B">
        <w:rPr>
          <w:rFonts w:ascii="Adobe Garamond Pro" w:hAnsi="Adobe Garamond Pro"/>
          <w:sz w:val="24"/>
          <w:szCs w:val="24"/>
        </w:rPr>
        <w:t>9</w:t>
      </w:r>
      <w:r w:rsidRPr="00D6228B">
        <w:rPr>
          <w:rFonts w:ascii="Adobe Garamond Pro" w:hAnsi="Adobe Garamond Pro"/>
          <w:sz w:val="24"/>
          <w:szCs w:val="24"/>
        </w:rPr>
        <w:t>. (XI</w:t>
      </w:r>
      <w:r w:rsidR="00A35C8B" w:rsidRPr="00D6228B">
        <w:rPr>
          <w:rFonts w:ascii="Adobe Garamond Pro" w:hAnsi="Adobe Garamond Pro"/>
          <w:sz w:val="24"/>
          <w:szCs w:val="24"/>
        </w:rPr>
        <w:t>I</w:t>
      </w:r>
      <w:r w:rsidRPr="00D6228B">
        <w:rPr>
          <w:rFonts w:ascii="Adobe Garamond Pro" w:hAnsi="Adobe Garamond Pro"/>
          <w:sz w:val="24"/>
          <w:szCs w:val="24"/>
        </w:rPr>
        <w:t>.</w:t>
      </w:r>
      <w:r w:rsidR="00A35C8B" w:rsidRPr="00D6228B">
        <w:rPr>
          <w:rFonts w:ascii="Adobe Garamond Pro" w:hAnsi="Adobe Garamond Pro"/>
          <w:sz w:val="24"/>
          <w:szCs w:val="24"/>
        </w:rPr>
        <w:t>04</w:t>
      </w:r>
      <w:r w:rsidRPr="00D6228B">
        <w:rPr>
          <w:rFonts w:ascii="Adobe Garamond Pro" w:hAnsi="Adobe Garamond Pro"/>
          <w:sz w:val="24"/>
          <w:szCs w:val="24"/>
        </w:rPr>
        <w:t>.) Képviselő-testületi határozat</w:t>
      </w:r>
    </w:p>
    <w:p w:rsidR="00D6228B" w:rsidRPr="00D6228B" w:rsidRDefault="00D6228B" w:rsidP="00BF1645">
      <w:pPr>
        <w:spacing w:after="60" w:line="240" w:lineRule="auto"/>
        <w:jc w:val="both"/>
        <w:rPr>
          <w:rFonts w:ascii="Adobe Garamond Pro" w:hAnsi="Adobe Garamond Pro"/>
          <w:sz w:val="24"/>
          <w:szCs w:val="24"/>
        </w:rPr>
      </w:pPr>
      <w:r w:rsidRPr="00D6228B">
        <w:rPr>
          <w:rFonts w:ascii="Adobe Garamond Pro" w:hAnsi="Adobe Garamond Pro"/>
          <w:sz w:val="24"/>
          <w:szCs w:val="24"/>
        </w:rPr>
        <w:t>Óvodai kapacitásbővítést célzó beruházások támogatása keretében a 9 csoportos óvoda építéséhez 353288 azonosító számon nyilvántartott támogatás elszámolásáról szóló tájékoztatás elfogadására.</w:t>
      </w:r>
    </w:p>
    <w:p w:rsidR="00D6228B" w:rsidRPr="00D6228B" w:rsidRDefault="00801A3A" w:rsidP="00BF1645">
      <w:pPr>
        <w:spacing w:before="60" w:after="60" w:line="240" w:lineRule="auto"/>
        <w:ind w:left="709"/>
        <w:jc w:val="both"/>
        <w:rPr>
          <w:rFonts w:ascii="Adobe Garamond Pro" w:hAnsi="Adobe Garamond Pro"/>
          <w:sz w:val="24"/>
          <w:szCs w:val="24"/>
        </w:rPr>
      </w:pPr>
      <w:r w:rsidRPr="00D6228B">
        <w:rPr>
          <w:rFonts w:ascii="Adobe Garamond Pro" w:hAnsi="Adobe Garamond Pro"/>
          <w:sz w:val="24"/>
          <w:szCs w:val="24"/>
        </w:rPr>
        <w:t>Jászfényszaru Város Önkormányzata a</w:t>
      </w:r>
      <w:r w:rsidR="00D6228B" w:rsidRPr="00D6228B">
        <w:rPr>
          <w:rFonts w:ascii="Adobe Garamond Pro" w:hAnsi="Adobe Garamond Pro"/>
          <w:sz w:val="24"/>
          <w:szCs w:val="24"/>
        </w:rPr>
        <w:t>z óvodai kapacitásbővítést célzó beruházások támogatása keretében a 9 csoportos óvoda építéséhez 353288 azonosító számon nyilvántartott támogatás elszámolásáról szóló tájékoztatást elfogadja.</w:t>
      </w:r>
    </w:p>
    <w:p w:rsidR="00FA5AE5" w:rsidRPr="00D6228B" w:rsidRDefault="00FA5AE5" w:rsidP="00BF1645">
      <w:pPr>
        <w:tabs>
          <w:tab w:val="left" w:pos="1418"/>
        </w:tabs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D6228B">
        <w:rPr>
          <w:rFonts w:ascii="Adobe Garamond Pro" w:eastAsia="Calibri" w:hAnsi="Adobe Garamond Pro" w:cs="Times New Roman"/>
          <w:b/>
          <w:noProof/>
          <w:sz w:val="24"/>
          <w:szCs w:val="24"/>
        </w:rPr>
        <w:t>Határidő:</w:t>
      </w:r>
      <w:r w:rsidRPr="00D6228B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795E63" w:rsidRPr="00D6228B">
        <w:rPr>
          <w:rFonts w:ascii="Adobe Garamond Pro" w:eastAsia="Calibri" w:hAnsi="Adobe Garamond Pro" w:cs="Times New Roman"/>
          <w:noProof/>
          <w:sz w:val="24"/>
          <w:szCs w:val="24"/>
        </w:rPr>
        <w:t>azonnal</w:t>
      </w:r>
    </w:p>
    <w:p w:rsidR="00FA5AE5" w:rsidRPr="00D6228B" w:rsidRDefault="00C70B49" w:rsidP="00BF1645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D6228B">
        <w:rPr>
          <w:rFonts w:ascii="Adobe Garamond Pro" w:eastAsia="Calibri" w:hAnsi="Adobe Garamond Pro" w:cs="Times New Roman"/>
          <w:b/>
          <w:noProof/>
          <w:sz w:val="24"/>
          <w:szCs w:val="24"/>
        </w:rPr>
        <w:t>Értesül:</w:t>
      </w:r>
      <w:r w:rsidR="00FA5AE5" w:rsidRPr="00D6228B">
        <w:rPr>
          <w:rFonts w:ascii="Adobe Garamond Pro" w:eastAsia="Calibri" w:hAnsi="Adobe Garamond Pro" w:cs="Times New Roman"/>
          <w:b/>
          <w:noProof/>
          <w:sz w:val="24"/>
          <w:szCs w:val="24"/>
        </w:rPr>
        <w:tab/>
      </w:r>
      <w:r w:rsidR="00FA5AE5" w:rsidRPr="00D6228B">
        <w:rPr>
          <w:rFonts w:ascii="Adobe Garamond Pro" w:eastAsia="Calibri" w:hAnsi="Adobe Garamond Pro" w:cs="Times New Roman"/>
          <w:noProof/>
          <w:sz w:val="24"/>
          <w:szCs w:val="24"/>
        </w:rPr>
        <w:t>Győriné dr. Czeglédi Márta polgármester</w:t>
      </w:r>
    </w:p>
    <w:p w:rsidR="00FA5AE5" w:rsidRPr="00D6228B" w:rsidRDefault="00FA5AE5" w:rsidP="00BF1645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D6228B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632BE0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D6228B">
        <w:rPr>
          <w:rFonts w:ascii="Adobe Garamond Pro" w:eastAsia="Calibri" w:hAnsi="Adobe Garamond Pro" w:cs="Times New Roman"/>
          <w:noProof/>
          <w:sz w:val="24"/>
          <w:szCs w:val="24"/>
        </w:rPr>
        <w:t>Dr. Voller Erika jegyző</w:t>
      </w:r>
    </w:p>
    <w:p w:rsidR="00FA5AE5" w:rsidRPr="00D6228B" w:rsidRDefault="00FA5AE5" w:rsidP="00BF1645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D6228B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632BE0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Pr="00D6228B">
        <w:rPr>
          <w:rFonts w:ascii="Adobe Garamond Pro" w:eastAsia="Calibri" w:hAnsi="Adobe Garamond Pro" w:cs="Times New Roman"/>
          <w:noProof/>
          <w:sz w:val="24"/>
          <w:szCs w:val="24"/>
        </w:rPr>
        <w:t>Tamus Mária</w:t>
      </w:r>
      <w:r w:rsidR="00452A37" w:rsidRPr="00D6228B">
        <w:rPr>
          <w:rFonts w:ascii="Adobe Garamond Pro" w:eastAsia="Calibri" w:hAnsi="Adobe Garamond Pro" w:cs="Times New Roman"/>
          <w:noProof/>
          <w:sz w:val="24"/>
          <w:szCs w:val="24"/>
        </w:rPr>
        <w:t xml:space="preserve"> osztályvezető, </w:t>
      </w:r>
      <w:r w:rsidRPr="00D6228B">
        <w:rPr>
          <w:rFonts w:ascii="Adobe Garamond Pro" w:eastAsia="Calibri" w:hAnsi="Adobe Garamond Pro" w:cs="Times New Roman"/>
          <w:noProof/>
          <w:sz w:val="24"/>
          <w:szCs w:val="24"/>
        </w:rPr>
        <w:t>pénzügyi</w:t>
      </w:r>
      <w:r w:rsidR="00C70B49" w:rsidRPr="00D6228B">
        <w:rPr>
          <w:rFonts w:ascii="Adobe Garamond Pro" w:eastAsia="Calibri" w:hAnsi="Adobe Garamond Pro" w:cs="Times New Roman"/>
          <w:noProof/>
          <w:sz w:val="24"/>
          <w:szCs w:val="24"/>
        </w:rPr>
        <w:t xml:space="preserve"> és gazdasági osztály</w:t>
      </w:r>
    </w:p>
    <w:p w:rsidR="00C70B49" w:rsidRPr="00D6228B" w:rsidRDefault="00FA5AE5" w:rsidP="00BF1645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D6228B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632BE0">
        <w:rPr>
          <w:rFonts w:ascii="Adobe Garamond Pro" w:eastAsia="Calibri" w:hAnsi="Adobe Garamond Pro" w:cs="Times New Roman"/>
          <w:noProof/>
          <w:sz w:val="24"/>
          <w:szCs w:val="24"/>
        </w:rPr>
        <w:tab/>
      </w:r>
      <w:r w:rsidR="00C70B49" w:rsidRPr="00D6228B">
        <w:rPr>
          <w:rFonts w:ascii="Adobe Garamond Pro" w:eastAsia="Calibri" w:hAnsi="Adobe Garamond Pro" w:cs="Times New Roman"/>
          <w:noProof/>
          <w:sz w:val="24"/>
          <w:szCs w:val="24"/>
        </w:rPr>
        <w:t>dr. Sándor Mátyás</w:t>
      </w:r>
      <w:r w:rsidR="00351BD7" w:rsidRPr="00D6228B">
        <w:rPr>
          <w:rFonts w:ascii="Adobe Garamond Pro" w:eastAsia="Calibri" w:hAnsi="Adobe Garamond Pro" w:cs="Times New Roman"/>
          <w:noProof/>
          <w:sz w:val="24"/>
          <w:szCs w:val="24"/>
        </w:rPr>
        <w:t xml:space="preserve"> osztályvezető,</w:t>
      </w:r>
      <w:r w:rsidR="00C70B49" w:rsidRPr="00D6228B">
        <w:rPr>
          <w:rFonts w:ascii="Adobe Garamond Pro" w:eastAsia="Calibri" w:hAnsi="Adobe Garamond Pro" w:cs="Times New Roman"/>
          <w:noProof/>
          <w:sz w:val="24"/>
          <w:szCs w:val="24"/>
        </w:rPr>
        <w:t xml:space="preserve"> jogi és hatósági osztály</w:t>
      </w:r>
    </w:p>
    <w:p w:rsidR="00FA5AE5" w:rsidRPr="00D6228B" w:rsidRDefault="00C70B49" w:rsidP="00632BE0">
      <w:pPr>
        <w:spacing w:after="240" w:line="240" w:lineRule="auto"/>
        <w:ind w:left="708" w:firstLine="708"/>
        <w:jc w:val="both"/>
        <w:rPr>
          <w:rFonts w:ascii="Adobe Garamond Pro" w:eastAsia="Calibri" w:hAnsi="Adobe Garamond Pro" w:cs="Times New Roman"/>
          <w:noProof/>
          <w:sz w:val="24"/>
          <w:szCs w:val="24"/>
        </w:rPr>
      </w:pPr>
      <w:r w:rsidRPr="00D6228B">
        <w:rPr>
          <w:rFonts w:ascii="Adobe Garamond Pro" w:eastAsia="Calibri" w:hAnsi="Adobe Garamond Pro" w:cs="Times New Roman"/>
          <w:noProof/>
          <w:sz w:val="24"/>
          <w:szCs w:val="24"/>
        </w:rPr>
        <w:t>Illés Péter</w:t>
      </w:r>
      <w:r w:rsidR="00452A37" w:rsidRPr="00D6228B">
        <w:rPr>
          <w:rFonts w:ascii="Adobe Garamond Pro" w:eastAsia="Calibri" w:hAnsi="Adobe Garamond Pro" w:cs="Times New Roman"/>
          <w:noProof/>
          <w:sz w:val="24"/>
          <w:szCs w:val="24"/>
        </w:rPr>
        <w:t xml:space="preserve"> irodavezető, </w:t>
      </w:r>
      <w:r w:rsidRPr="00D6228B">
        <w:rPr>
          <w:rFonts w:ascii="Adobe Garamond Pro" w:eastAsia="Calibri" w:hAnsi="Adobe Garamond Pro" w:cs="Times New Roman"/>
          <w:noProof/>
          <w:sz w:val="24"/>
          <w:szCs w:val="24"/>
        </w:rPr>
        <w:t>projektiroda</w:t>
      </w:r>
    </w:p>
    <w:p w:rsidR="00F95EEC" w:rsidRPr="00D6228B" w:rsidRDefault="00AE600B" w:rsidP="00795E63">
      <w:pPr>
        <w:tabs>
          <w:tab w:val="left" w:pos="5498"/>
        </w:tabs>
        <w:autoSpaceDE w:val="0"/>
        <w:autoSpaceDN w:val="0"/>
        <w:adjustRightInd w:val="0"/>
        <w:spacing w:after="24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D6228B">
        <w:rPr>
          <w:rFonts w:ascii="Adobe Garamond Pro" w:eastAsia="Calibri" w:hAnsi="Adobe Garamond Pro" w:cs="Times New Roman"/>
          <w:sz w:val="24"/>
          <w:szCs w:val="24"/>
        </w:rPr>
        <w:t>Jászfényszaru, 201</w:t>
      </w:r>
      <w:r w:rsidR="00931F40" w:rsidRPr="00D6228B">
        <w:rPr>
          <w:rFonts w:ascii="Adobe Garamond Pro" w:eastAsia="Calibri" w:hAnsi="Adobe Garamond Pro" w:cs="Times New Roman"/>
          <w:sz w:val="24"/>
          <w:szCs w:val="24"/>
        </w:rPr>
        <w:t>9</w:t>
      </w:r>
      <w:r w:rsidRPr="00D6228B">
        <w:rPr>
          <w:rFonts w:ascii="Adobe Garamond Pro" w:eastAsia="Calibri" w:hAnsi="Adobe Garamond Pro" w:cs="Times New Roman"/>
          <w:sz w:val="24"/>
          <w:szCs w:val="24"/>
        </w:rPr>
        <w:t xml:space="preserve">. </w:t>
      </w:r>
      <w:r w:rsidR="00931F40" w:rsidRPr="00D6228B">
        <w:rPr>
          <w:rFonts w:ascii="Adobe Garamond Pro" w:eastAsia="Calibri" w:hAnsi="Adobe Garamond Pro" w:cs="Times New Roman"/>
          <w:sz w:val="24"/>
          <w:szCs w:val="24"/>
        </w:rPr>
        <w:t>november</w:t>
      </w:r>
      <w:r w:rsidR="00F95EEC" w:rsidRPr="00D6228B">
        <w:rPr>
          <w:rFonts w:ascii="Adobe Garamond Pro" w:eastAsia="Calibri" w:hAnsi="Adobe Garamond Pro" w:cs="Times New Roman"/>
          <w:sz w:val="24"/>
          <w:szCs w:val="24"/>
        </w:rPr>
        <w:t xml:space="preserve"> </w:t>
      </w:r>
      <w:r w:rsidR="00931F40" w:rsidRPr="00D6228B">
        <w:rPr>
          <w:rFonts w:ascii="Adobe Garamond Pro" w:eastAsia="Calibri" w:hAnsi="Adobe Garamond Pro" w:cs="Times New Roman"/>
          <w:sz w:val="24"/>
          <w:szCs w:val="24"/>
        </w:rPr>
        <w:t>2</w:t>
      </w:r>
      <w:r w:rsidR="008024DD" w:rsidRPr="00D6228B">
        <w:rPr>
          <w:rFonts w:ascii="Adobe Garamond Pro" w:eastAsia="Calibri" w:hAnsi="Adobe Garamond Pro" w:cs="Times New Roman"/>
          <w:sz w:val="24"/>
          <w:szCs w:val="24"/>
        </w:rPr>
        <w:t>5</w:t>
      </w:r>
      <w:r w:rsidR="00F95EEC" w:rsidRPr="00D6228B">
        <w:rPr>
          <w:rFonts w:ascii="Adobe Garamond Pro" w:eastAsia="Calibri" w:hAnsi="Adobe Garamond Pro" w:cs="Times New Roman"/>
          <w:sz w:val="24"/>
          <w:szCs w:val="24"/>
        </w:rPr>
        <w:t>.</w:t>
      </w:r>
    </w:p>
    <w:p w:rsidR="00AE600B" w:rsidRPr="00D6228B" w:rsidRDefault="00AE600B" w:rsidP="00795E63">
      <w:pPr>
        <w:autoSpaceDE w:val="0"/>
        <w:autoSpaceDN w:val="0"/>
        <w:adjustRightInd w:val="0"/>
        <w:spacing w:after="96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D6228B">
        <w:rPr>
          <w:rFonts w:ascii="Adobe Garamond Pro" w:eastAsia="Calibri" w:hAnsi="Adobe Garamond Pro" w:cs="Times New Roman"/>
          <w:sz w:val="24"/>
          <w:szCs w:val="24"/>
        </w:rPr>
        <w:tab/>
      </w:r>
      <w:r w:rsidRPr="00D6228B">
        <w:rPr>
          <w:rFonts w:ascii="Adobe Garamond Pro" w:eastAsia="Calibri" w:hAnsi="Adobe Garamond Pro" w:cs="Times New Roman"/>
          <w:sz w:val="24"/>
          <w:szCs w:val="24"/>
        </w:rPr>
        <w:tab/>
      </w:r>
      <w:r w:rsidRPr="00D6228B">
        <w:rPr>
          <w:rFonts w:ascii="Adobe Garamond Pro" w:eastAsia="Calibri" w:hAnsi="Adobe Garamond Pro" w:cs="Times New Roman"/>
          <w:sz w:val="24"/>
          <w:szCs w:val="24"/>
        </w:rPr>
        <w:tab/>
      </w:r>
      <w:r w:rsidRPr="00D6228B">
        <w:rPr>
          <w:rFonts w:ascii="Adobe Garamond Pro" w:eastAsia="Calibri" w:hAnsi="Adobe Garamond Pro" w:cs="Times New Roman"/>
          <w:sz w:val="24"/>
          <w:szCs w:val="24"/>
        </w:rPr>
        <w:tab/>
      </w:r>
      <w:r w:rsidRPr="00D6228B">
        <w:rPr>
          <w:rFonts w:ascii="Adobe Garamond Pro" w:eastAsia="Calibri" w:hAnsi="Adobe Garamond Pro" w:cs="Times New Roman"/>
          <w:sz w:val="24"/>
          <w:szCs w:val="24"/>
        </w:rPr>
        <w:tab/>
      </w:r>
      <w:r w:rsidRPr="00D6228B">
        <w:rPr>
          <w:rFonts w:ascii="Adobe Garamond Pro" w:eastAsia="Calibri" w:hAnsi="Adobe Garamond Pro" w:cs="Times New Roman"/>
          <w:sz w:val="24"/>
          <w:szCs w:val="24"/>
        </w:rPr>
        <w:tab/>
        <w:t>Tisztelettel:</w:t>
      </w:r>
    </w:p>
    <w:p w:rsidR="00AE600B" w:rsidRPr="00D6228B" w:rsidRDefault="00AE600B" w:rsidP="00BF1645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D6228B">
        <w:rPr>
          <w:rFonts w:ascii="Adobe Garamond Pro" w:eastAsia="Calibri" w:hAnsi="Adobe Garamond Pro" w:cs="Times New Roman"/>
          <w:sz w:val="24"/>
          <w:szCs w:val="24"/>
        </w:rPr>
        <w:t>Győriné dr. Czeglédi Márta</w:t>
      </w:r>
    </w:p>
    <w:p w:rsidR="00801A3A" w:rsidRPr="00D6228B" w:rsidRDefault="001F5B2C" w:rsidP="00BF1645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D6228B">
        <w:rPr>
          <w:rFonts w:ascii="Adobe Garamond Pro" w:eastAsia="Calibri" w:hAnsi="Adobe Garamond Pro" w:cs="Times New Roman"/>
          <w:sz w:val="24"/>
          <w:szCs w:val="24"/>
        </w:rPr>
        <w:t>polgármester</w:t>
      </w:r>
    </w:p>
    <w:sectPr w:rsidR="00801A3A" w:rsidRPr="00D6228B" w:rsidSect="00BF1645">
      <w:footerReference w:type="default" r:id="rId10"/>
      <w:pgSz w:w="11906" w:h="16838"/>
      <w:pgMar w:top="993" w:right="1274" w:bottom="709" w:left="1417" w:header="709" w:footer="4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AA" w:rsidRDefault="007D5EAA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931F40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</w:t>
    </w:r>
    <w:r w:rsidR="00FE2BBE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931F40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</w:t>
    </w: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7D5EAA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8349BB">
      <w:rPr>
        <w:rFonts w:ascii="Adobe Garamond Pro" w:hAnsi="Adobe Garamond Pro" w:cs="Adobe Garamond Pro"/>
        <w:sz w:val="16"/>
        <w:szCs w:val="16"/>
        <w:lang w:val="hu-HU"/>
      </w:rPr>
      <w:t>projektiroda@jaszfenyszaru.hu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F7D6D"/>
    <w:multiLevelType w:val="hybridMultilevel"/>
    <w:tmpl w:val="4FCA63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02140"/>
    <w:multiLevelType w:val="hybridMultilevel"/>
    <w:tmpl w:val="A29E1386"/>
    <w:lvl w:ilvl="0" w:tplc="B27E096A">
      <w:start w:val="30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23A0F"/>
    <w:multiLevelType w:val="multilevel"/>
    <w:tmpl w:val="25B6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99C317C"/>
    <w:multiLevelType w:val="hybridMultilevel"/>
    <w:tmpl w:val="A726FA1C"/>
    <w:lvl w:ilvl="0" w:tplc="80B8AFAA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32FC0"/>
    <w:rsid w:val="00050B50"/>
    <w:rsid w:val="000B1EE3"/>
    <w:rsid w:val="000F4E32"/>
    <w:rsid w:val="00103D5A"/>
    <w:rsid w:val="00111A39"/>
    <w:rsid w:val="00126AEB"/>
    <w:rsid w:val="00142D30"/>
    <w:rsid w:val="001477DE"/>
    <w:rsid w:val="00197C26"/>
    <w:rsid w:val="001C0469"/>
    <w:rsid w:val="001D025E"/>
    <w:rsid w:val="001F5B2C"/>
    <w:rsid w:val="001F61DD"/>
    <w:rsid w:val="00202AED"/>
    <w:rsid w:val="00214D4E"/>
    <w:rsid w:val="00234C67"/>
    <w:rsid w:val="00236587"/>
    <w:rsid w:val="00253796"/>
    <w:rsid w:val="00272BD9"/>
    <w:rsid w:val="00284AFF"/>
    <w:rsid w:val="002A3225"/>
    <w:rsid w:val="002A61C3"/>
    <w:rsid w:val="002E7AF0"/>
    <w:rsid w:val="002F5811"/>
    <w:rsid w:val="00312D38"/>
    <w:rsid w:val="00335D14"/>
    <w:rsid w:val="00335E20"/>
    <w:rsid w:val="00351BD7"/>
    <w:rsid w:val="003820DC"/>
    <w:rsid w:val="003833BF"/>
    <w:rsid w:val="00384AF2"/>
    <w:rsid w:val="00397B25"/>
    <w:rsid w:val="00410FA0"/>
    <w:rsid w:val="00452A37"/>
    <w:rsid w:val="00476A66"/>
    <w:rsid w:val="00497FE5"/>
    <w:rsid w:val="004A4B94"/>
    <w:rsid w:val="004A5A21"/>
    <w:rsid w:val="004C0083"/>
    <w:rsid w:val="004C4A7C"/>
    <w:rsid w:val="004D4CA9"/>
    <w:rsid w:val="00544E52"/>
    <w:rsid w:val="00551910"/>
    <w:rsid w:val="005C75B5"/>
    <w:rsid w:val="005F727D"/>
    <w:rsid w:val="006079A2"/>
    <w:rsid w:val="00623A85"/>
    <w:rsid w:val="00632BE0"/>
    <w:rsid w:val="00660C65"/>
    <w:rsid w:val="00685D57"/>
    <w:rsid w:val="006E74C4"/>
    <w:rsid w:val="0071319F"/>
    <w:rsid w:val="00714AD7"/>
    <w:rsid w:val="0072581A"/>
    <w:rsid w:val="00737543"/>
    <w:rsid w:val="007401E3"/>
    <w:rsid w:val="00795E63"/>
    <w:rsid w:val="007C4E6C"/>
    <w:rsid w:val="007D0AF8"/>
    <w:rsid w:val="007D5EAA"/>
    <w:rsid w:val="007E2905"/>
    <w:rsid w:val="00801A3A"/>
    <w:rsid w:val="008024DD"/>
    <w:rsid w:val="00805B1D"/>
    <w:rsid w:val="00832E01"/>
    <w:rsid w:val="008342D7"/>
    <w:rsid w:val="008349BB"/>
    <w:rsid w:val="00856487"/>
    <w:rsid w:val="008626BE"/>
    <w:rsid w:val="00880256"/>
    <w:rsid w:val="008805FD"/>
    <w:rsid w:val="00885044"/>
    <w:rsid w:val="008A5577"/>
    <w:rsid w:val="008B139C"/>
    <w:rsid w:val="008B2CE4"/>
    <w:rsid w:val="008B6BD8"/>
    <w:rsid w:val="008D4658"/>
    <w:rsid w:val="008E03D8"/>
    <w:rsid w:val="008F1485"/>
    <w:rsid w:val="00927319"/>
    <w:rsid w:val="00927E83"/>
    <w:rsid w:val="00931F40"/>
    <w:rsid w:val="00963F77"/>
    <w:rsid w:val="00991445"/>
    <w:rsid w:val="009A6263"/>
    <w:rsid w:val="009B3266"/>
    <w:rsid w:val="009B55A4"/>
    <w:rsid w:val="00A051F6"/>
    <w:rsid w:val="00A35C8B"/>
    <w:rsid w:val="00A87AE2"/>
    <w:rsid w:val="00A97E87"/>
    <w:rsid w:val="00AD6E3E"/>
    <w:rsid w:val="00AE08CA"/>
    <w:rsid w:val="00AE600B"/>
    <w:rsid w:val="00B12DCB"/>
    <w:rsid w:val="00B25E39"/>
    <w:rsid w:val="00B3098A"/>
    <w:rsid w:val="00B413A9"/>
    <w:rsid w:val="00B545EE"/>
    <w:rsid w:val="00B77A85"/>
    <w:rsid w:val="00B942EC"/>
    <w:rsid w:val="00BC62B5"/>
    <w:rsid w:val="00BF1645"/>
    <w:rsid w:val="00C0069B"/>
    <w:rsid w:val="00C018F3"/>
    <w:rsid w:val="00C42B7B"/>
    <w:rsid w:val="00C66292"/>
    <w:rsid w:val="00C70B49"/>
    <w:rsid w:val="00C71759"/>
    <w:rsid w:val="00C928B4"/>
    <w:rsid w:val="00CA6C59"/>
    <w:rsid w:val="00CB2BFB"/>
    <w:rsid w:val="00CE5E52"/>
    <w:rsid w:val="00D26925"/>
    <w:rsid w:val="00D55FEF"/>
    <w:rsid w:val="00D57FBD"/>
    <w:rsid w:val="00D61745"/>
    <w:rsid w:val="00D6228B"/>
    <w:rsid w:val="00D74ECA"/>
    <w:rsid w:val="00DA00B2"/>
    <w:rsid w:val="00DA4B56"/>
    <w:rsid w:val="00DB1CB6"/>
    <w:rsid w:val="00DC0928"/>
    <w:rsid w:val="00DC3C76"/>
    <w:rsid w:val="00DE1B5A"/>
    <w:rsid w:val="00E25701"/>
    <w:rsid w:val="00E62B15"/>
    <w:rsid w:val="00E668D3"/>
    <w:rsid w:val="00E73F10"/>
    <w:rsid w:val="00E96085"/>
    <w:rsid w:val="00E9695F"/>
    <w:rsid w:val="00EA5AD7"/>
    <w:rsid w:val="00EA6476"/>
    <w:rsid w:val="00F32EE2"/>
    <w:rsid w:val="00F84239"/>
    <w:rsid w:val="00F94BDE"/>
    <w:rsid w:val="00F95EE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Listaszerbekezds">
    <w:name w:val="List Paragraph"/>
    <w:basedOn w:val="Norml"/>
    <w:uiPriority w:val="34"/>
    <w:qFormat/>
    <w:rsid w:val="00236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6E6A3-9A0B-41BF-BAA3-2B81DA067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cp:lastPrinted>2019-11-28T15:11:00Z</cp:lastPrinted>
  <dcterms:created xsi:type="dcterms:W3CDTF">2019-12-13T08:27:00Z</dcterms:created>
  <dcterms:modified xsi:type="dcterms:W3CDTF">2019-12-13T08:27:00Z</dcterms:modified>
</cp:coreProperties>
</file>